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3E" w:rsidRDefault="0004603E" w:rsidP="00046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ΑΠΟΣΠΑΣΜΑ ΠΡΑΚΤΙΚΟΥ ΤΗΣ 6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04603E" w:rsidRDefault="0004603E" w:rsidP="00046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04603E" w:rsidRDefault="0004603E" w:rsidP="0004603E">
      <w:pPr>
        <w:rPr>
          <w:b/>
        </w:rPr>
      </w:pPr>
      <w:r>
        <w:rPr>
          <w:b/>
        </w:rPr>
        <w:t xml:space="preserve">ΑΡΙΘΜΟΣ ΑΠΟΦΑΣΗΣ : 13/2022        </w:t>
      </w:r>
    </w:p>
    <w:p w:rsidR="0004603E" w:rsidRDefault="0004603E" w:rsidP="0004603E">
      <w:pPr>
        <w:jc w:val="both"/>
        <w:rPr>
          <w:rFonts w:cstheme="minorHAnsi"/>
          <w:b/>
        </w:rPr>
      </w:pPr>
      <w:r>
        <w:rPr>
          <w:rFonts w:cstheme="minorHAnsi"/>
          <w:b/>
        </w:rPr>
        <w:t>ΘΕΜΑ : «Τοποθέτηση πινακίδων στην οδό Εθνικής Αντίστασης στην πόλη της Νάουσας».</w:t>
      </w:r>
    </w:p>
    <w:p w:rsidR="0004603E" w:rsidRDefault="0004603E" w:rsidP="0004603E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Νάουσα σήμερα, ημέρα Παρασκευή 30-09-2022  και ώρα 12.00 </w:t>
      </w:r>
      <w:proofErr w:type="spellStart"/>
      <w:r>
        <w:rPr>
          <w:rFonts w:cstheme="minorHAnsi"/>
        </w:rPr>
        <w:t>π.μ</w:t>
      </w:r>
      <w:proofErr w:type="spellEnd"/>
      <w:r>
        <w:rPr>
          <w:rFonts w:cstheme="minorHAnsi"/>
        </w:rPr>
        <w:t>. προσήλθαν τα  μέλη της Επιτροπής Ποιότητας Ζωής του Δήμου Νάουσας για την πραγματοποίηση της 6</w:t>
      </w:r>
      <w:r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συνεδρίασης 2022 μετά από την </w:t>
      </w:r>
      <w:proofErr w:type="spellStart"/>
      <w:r>
        <w:rPr>
          <w:rFonts w:cstheme="minorHAnsi"/>
        </w:rPr>
        <w:t>υπ΄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αριθμ</w:t>
      </w:r>
      <w:proofErr w:type="spellEnd"/>
      <w:r>
        <w:rPr>
          <w:rFonts w:cstheme="minorHAnsi"/>
        </w:rPr>
        <w:t xml:space="preserve">. 14302/27-09-2022 έγγραφη πρόσκληση του Προέδρου κ. Τριανταφύλλου Γιώργου, σύμφωνα με το άρθρο 75, ν3852/2010 (ΦΕΚ </w:t>
      </w:r>
      <w:proofErr w:type="spellStart"/>
      <w:r>
        <w:rPr>
          <w:rFonts w:cstheme="minorHAnsi"/>
        </w:rPr>
        <w:t>α΄</w:t>
      </w:r>
      <w:proofErr w:type="spellEnd"/>
      <w:r>
        <w:rPr>
          <w:rFonts w:cstheme="minorHAnsi"/>
        </w:rPr>
        <w:t xml:space="preserve"> 87).</w:t>
      </w:r>
    </w:p>
    <w:p w:rsidR="0004603E" w:rsidRDefault="0004603E" w:rsidP="0004603E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ΠΑΡΟΝΤΕΣ                                                            ΑΠΟΝΤΕΣ</w:t>
      </w:r>
    </w:p>
    <w:p w:rsidR="0004603E" w:rsidRDefault="0004603E" w:rsidP="0004603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ΤΡΙΑΝΤΑΦΥΛΛΟΥ ΓΕΩΡΓΙΟΣ                            ΚΟΥΤΣΟΓΙΑΝΝΗΣ ΝΙΚΟΛΑΟΣ     </w:t>
      </w:r>
    </w:p>
    <w:p w:rsidR="0004603E" w:rsidRDefault="0004603E" w:rsidP="0004603E">
      <w:pPr>
        <w:jc w:val="both"/>
        <w:rPr>
          <w:rFonts w:cstheme="minorHAnsi"/>
          <w:b/>
        </w:rPr>
      </w:pPr>
      <w:r>
        <w:rPr>
          <w:rFonts w:cstheme="minorHAnsi"/>
          <w:b/>
        </w:rPr>
        <w:t>ΒΑΣΙΛΕΙΑΔΗΣ ΧΡΗΣΤΟΣ                                    ΛΑΖΑΡΙΔΟΥ ΔΕΣΠΟΙΝΑ</w:t>
      </w:r>
    </w:p>
    <w:p w:rsidR="0004603E" w:rsidRDefault="0004603E" w:rsidP="0004603E">
      <w:pPr>
        <w:jc w:val="both"/>
        <w:rPr>
          <w:rFonts w:cstheme="minorHAnsi"/>
          <w:b/>
        </w:rPr>
      </w:pPr>
      <w:r>
        <w:rPr>
          <w:rFonts w:cstheme="minorHAnsi"/>
          <w:b/>
        </w:rPr>
        <w:t>ΤΖΟΥΒΑΡΑΣ ΒΑΣΙΛΕΙΟΣ</w:t>
      </w:r>
    </w:p>
    <w:p w:rsidR="0004603E" w:rsidRDefault="0004603E" w:rsidP="0004603E">
      <w:pPr>
        <w:jc w:val="both"/>
        <w:rPr>
          <w:rFonts w:cstheme="minorHAnsi"/>
          <w:b/>
        </w:rPr>
      </w:pPr>
      <w:r>
        <w:rPr>
          <w:rFonts w:cstheme="minorHAnsi"/>
          <w:b/>
        </w:rPr>
        <w:t>ΜΠΑΛΤΑΤΖΙΔΟΥ ΘΕΟΔΩΡΑ</w:t>
      </w:r>
    </w:p>
    <w:p w:rsidR="0004603E" w:rsidRDefault="0004603E" w:rsidP="0004603E">
      <w:pPr>
        <w:jc w:val="both"/>
        <w:rPr>
          <w:rFonts w:cstheme="minorHAnsi"/>
          <w:b/>
        </w:rPr>
      </w:pPr>
      <w:r>
        <w:rPr>
          <w:rFonts w:cstheme="minorHAnsi"/>
          <w:b/>
        </w:rPr>
        <w:t>ΚΑΡΑΓΙΑΝΝΙΔΗΣ ΑΝΤΩΝΙΟΣ</w:t>
      </w:r>
    </w:p>
    <w:p w:rsidR="0004603E" w:rsidRDefault="0004603E" w:rsidP="0004603E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ΠΑΡΘΕΝΟΠΟΥΛΟΣ ΙΩΑΝΝΗΣ</w:t>
      </w:r>
    </w:p>
    <w:p w:rsidR="0004603E" w:rsidRDefault="0004603E" w:rsidP="0004603E">
      <w:pPr>
        <w:jc w:val="both"/>
        <w:rPr>
          <w:rFonts w:cstheme="minorHAnsi"/>
          <w:b/>
        </w:rPr>
      </w:pPr>
      <w:r>
        <w:rPr>
          <w:rFonts w:cstheme="minorHAnsi"/>
          <w:b/>
        </w:rPr>
        <w:t>ΧΑΤΖΗΙΩΑΝΝΙΔΗΣ ΑΛΕΞΑΝΔΡΟΣ</w:t>
      </w:r>
    </w:p>
    <w:p w:rsidR="0004603E" w:rsidRDefault="0004603E" w:rsidP="0004603E">
      <w:pPr>
        <w:jc w:val="both"/>
        <w:rPr>
          <w:rFonts w:cstheme="minorHAnsi"/>
        </w:rPr>
      </w:pPr>
      <w:r>
        <w:rPr>
          <w:rFonts w:cstheme="minorHAnsi"/>
        </w:rPr>
        <w:t>Αφού διαπιστώθηκε η νόμιμη απαρτία άρχισε η Συνεδρίαση.</w:t>
      </w:r>
    </w:p>
    <w:p w:rsidR="0004603E" w:rsidRDefault="0004603E" w:rsidP="0004603E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 Το 3</w:t>
      </w:r>
      <w:r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θέμα της ημερήσιας διάταξης αφορά την τοποθέτηση πινακίδων στην οδό Εθν. </w:t>
      </w:r>
      <w:r w:rsidR="00987FBD">
        <w:rPr>
          <w:rFonts w:cstheme="minorHAnsi"/>
        </w:rPr>
        <w:t>Αντίστασης</w:t>
      </w:r>
      <w:r>
        <w:rPr>
          <w:rFonts w:cstheme="minorHAnsi"/>
        </w:rPr>
        <w:t xml:space="preserve"> στην πόλη της Νάουσας.</w:t>
      </w:r>
    </w:p>
    <w:p w:rsidR="0004603E" w:rsidRPr="00713F80" w:rsidRDefault="0004603E" w:rsidP="0004603E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Ο Πρόεδρος πήρε τον λόγο και διάβασε στα μέλη την εισήγηση της διεύθυνσης </w:t>
      </w:r>
      <w:r w:rsidRPr="00713F80">
        <w:rPr>
          <w:rFonts w:cstheme="minorHAnsi"/>
        </w:rPr>
        <w:t>Τεχνικών υπηρεσιών του Δήμου Νάουσας η οποία αναφέρει ότι</w:t>
      </w:r>
    </w:p>
    <w:p w:rsidR="0004603E" w:rsidRPr="00713F80" w:rsidRDefault="0004603E" w:rsidP="0004603E">
      <w:pPr>
        <w:widowControl w:val="0"/>
        <w:snapToGrid w:val="0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Έχοντας υπόψη :</w:t>
      </w:r>
    </w:p>
    <w:p w:rsidR="0004603E" w:rsidRPr="00713F80" w:rsidRDefault="0004603E" w:rsidP="0004603E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Το άρθρο 52 του Ν. 2696/1999 (ΦΕΚ 57/Α/23-03-1999), όπως τροποποιήθηκε και ισχύει</w:t>
      </w:r>
    </w:p>
    <w:p w:rsidR="0004603E" w:rsidRPr="00713F80" w:rsidRDefault="0004603E" w:rsidP="0004603E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Το άρθρο 83 του Ν. 3852/2010 (ΦΕΚ 87/Α/7-06-2010), όπως τροποποιήθηκε και ισχύει</w:t>
      </w:r>
    </w:p>
    <w:p w:rsidR="0004603E" w:rsidRPr="00713F80" w:rsidRDefault="0004603E" w:rsidP="0004603E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Το άρθρο 82 του Ν. 3463/2006 (ΦΕΚ 114/Α/8-06-2006), όπως τροποποιήθηκε και ισχύει</w:t>
      </w:r>
    </w:p>
    <w:p w:rsidR="0004603E" w:rsidRPr="00713F80" w:rsidRDefault="0004603E" w:rsidP="0004603E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 xml:space="preserve">Την, με αρ. </w:t>
      </w:r>
      <w:proofErr w:type="spellStart"/>
      <w:r w:rsidRPr="00713F80">
        <w:rPr>
          <w:rFonts w:ascii="Calibri" w:hAnsi="Calibri" w:cs="Calibri"/>
          <w:bCs/>
        </w:rPr>
        <w:t>πρωτ</w:t>
      </w:r>
      <w:proofErr w:type="spellEnd"/>
      <w:r w:rsidRPr="00713F80">
        <w:rPr>
          <w:rFonts w:ascii="Calibri" w:hAnsi="Calibri" w:cs="Calibri"/>
          <w:bCs/>
        </w:rPr>
        <w:t>. ΔΙΠΑΔ/οικ/502/01-07-2003 (ΦΕΚ 946/Β/9-7-2003), απόφαση του Υφυπουργού Περιβάλλοντος, Χωροταξίας και Δημοσίων Έργων  περί έγκρισης Τεχνικής Προδιαγραφής Σήμανσης Εκτελούμενων Οδικών  Έργων εντός και εκτός κατοικημένων περιοχών ως ελάχιστα όρια</w:t>
      </w:r>
    </w:p>
    <w:p w:rsidR="0004603E" w:rsidRPr="00713F80" w:rsidRDefault="0004603E" w:rsidP="0004603E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 xml:space="preserve">Την, με αρ. </w:t>
      </w:r>
      <w:proofErr w:type="spellStart"/>
      <w:r w:rsidRPr="00713F80">
        <w:rPr>
          <w:rFonts w:ascii="Calibri" w:hAnsi="Calibri" w:cs="Calibri"/>
          <w:bCs/>
        </w:rPr>
        <w:t>πρωτ</w:t>
      </w:r>
      <w:proofErr w:type="spellEnd"/>
      <w:r w:rsidRPr="00713F80">
        <w:rPr>
          <w:rFonts w:ascii="Calibri" w:hAnsi="Calibri" w:cs="Calibri"/>
          <w:bCs/>
        </w:rPr>
        <w:t xml:space="preserve">. ΔΜΕΟ/Ο/613/16-2-2011 (ΦΕΚ 905/Β/20-5-2011, απόφαση του Υφυπουργού Υποδομών, Μεταφορών και Δικτύων περί  έγκρισης α) Οδηγιών Μελετών Οδικών Έργων Κατακόρυφης Σήμανσης Αυτοκινητοδρόμων (ΟΜΟΕ-ΚΣΑ) </w:t>
      </w:r>
      <w:r w:rsidRPr="00713F80">
        <w:rPr>
          <w:rFonts w:ascii="Calibri" w:hAnsi="Calibri" w:cs="Calibri"/>
          <w:bCs/>
        </w:rPr>
        <w:lastRenderedPageBreak/>
        <w:t>και β) Προδιαγραφών και Οδηγιών Σήμανσης Εκτελούμενων Έργων (ΟΜΟΕ-ΣΕΕΟ)</w:t>
      </w:r>
    </w:p>
    <w:p w:rsidR="0004603E" w:rsidRPr="00713F80" w:rsidRDefault="0004603E" w:rsidP="0004603E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 xml:space="preserve">Τα άρθρα 4.1 &amp; 4.2 της υπ’ </w:t>
      </w:r>
      <w:proofErr w:type="spellStart"/>
      <w:r w:rsidRPr="00713F80">
        <w:rPr>
          <w:rFonts w:ascii="Calibri" w:hAnsi="Calibri" w:cs="Calibri"/>
          <w:bCs/>
        </w:rPr>
        <w:t>αριθμ</w:t>
      </w:r>
      <w:proofErr w:type="spellEnd"/>
      <w:r w:rsidRPr="00713F80">
        <w:rPr>
          <w:rFonts w:ascii="Calibri" w:hAnsi="Calibri" w:cs="Calibri"/>
          <w:bCs/>
        </w:rPr>
        <w:t xml:space="preserve">. 27/15-12-2012 (αρ. </w:t>
      </w:r>
      <w:proofErr w:type="spellStart"/>
      <w:r w:rsidRPr="00713F80">
        <w:rPr>
          <w:rFonts w:ascii="Calibri" w:hAnsi="Calibri" w:cs="Calibri"/>
          <w:bCs/>
        </w:rPr>
        <w:t>πρωτ</w:t>
      </w:r>
      <w:proofErr w:type="spellEnd"/>
      <w:r w:rsidRPr="00713F80">
        <w:rPr>
          <w:rFonts w:ascii="Calibri" w:hAnsi="Calibri" w:cs="Calibri"/>
          <w:bCs/>
        </w:rPr>
        <w:t>.: ΔΙΠΑΔ/οικ/369/15-10-2012) εγκυκλίου της Δ/νσης Διαμόρφωσης Αρχών &amp; Κανόνων Διασφάλισης Ποιότητας Δημοσίων Έργων &amp; Εξειδίκευσης Ανθρώπινου Δυναμικού (ΔΙΠΑΔ) της Γενικής Γραμματείας Δημοσίων Έργων του Υπουργείου Ανάπτυξης, Ανταγωνιστικότητας, Υποδομών Μεταφορών και Δικτύων (ΑΔΑ:Β4301-8ΞΩ)</w:t>
      </w:r>
    </w:p>
    <w:p w:rsidR="0004603E" w:rsidRPr="00713F80" w:rsidRDefault="0004603E" w:rsidP="0004603E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 xml:space="preserve">Την, με αρ. </w:t>
      </w:r>
      <w:proofErr w:type="spellStart"/>
      <w:r w:rsidRPr="00713F80">
        <w:rPr>
          <w:rFonts w:ascii="Calibri" w:hAnsi="Calibri" w:cs="Calibri"/>
          <w:bCs/>
        </w:rPr>
        <w:t>πρωτ</w:t>
      </w:r>
      <w:proofErr w:type="spellEnd"/>
      <w:r w:rsidRPr="00713F80">
        <w:rPr>
          <w:rFonts w:ascii="Calibri" w:hAnsi="Calibri" w:cs="Calibri"/>
          <w:bCs/>
        </w:rPr>
        <w:t xml:space="preserve">. 17529/10-09-2018, αίτηση της κ. </w:t>
      </w:r>
      <w:proofErr w:type="spellStart"/>
      <w:r w:rsidRPr="00713F80">
        <w:rPr>
          <w:rFonts w:ascii="Calibri" w:hAnsi="Calibri" w:cs="Calibri"/>
          <w:bCs/>
        </w:rPr>
        <w:t>Μπάμνιου</w:t>
      </w:r>
      <w:proofErr w:type="spellEnd"/>
    </w:p>
    <w:p w:rsidR="0004603E" w:rsidRPr="00713F80" w:rsidRDefault="0004603E" w:rsidP="0004603E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</w:rPr>
        <w:t xml:space="preserve">Το, με αρ. </w:t>
      </w:r>
      <w:proofErr w:type="spellStart"/>
      <w:r w:rsidRPr="00713F80">
        <w:rPr>
          <w:rFonts w:ascii="Calibri" w:hAnsi="Calibri" w:cs="Calibri"/>
        </w:rPr>
        <w:t>πρωτ</w:t>
      </w:r>
      <w:proofErr w:type="spellEnd"/>
      <w:r w:rsidRPr="00713F80">
        <w:rPr>
          <w:rFonts w:ascii="Calibri" w:hAnsi="Calibri" w:cs="Calibri"/>
        </w:rPr>
        <w:t xml:space="preserve">. 2501/10/126-α/7-07-2022 (αρ. </w:t>
      </w:r>
      <w:proofErr w:type="spellStart"/>
      <w:r w:rsidRPr="00713F80">
        <w:rPr>
          <w:rFonts w:ascii="Calibri" w:hAnsi="Calibri" w:cs="Calibri"/>
        </w:rPr>
        <w:t>πρωτ</w:t>
      </w:r>
      <w:proofErr w:type="spellEnd"/>
      <w:r w:rsidRPr="00713F80">
        <w:rPr>
          <w:rFonts w:ascii="Calibri" w:hAnsi="Calibri" w:cs="Calibri"/>
        </w:rPr>
        <w:t>. Δ.Ν.: 9378/7-07-2022), έγγραφο του Αστυνομικού Τμήματος Νάουσας</w:t>
      </w:r>
    </w:p>
    <w:p w:rsidR="0004603E" w:rsidRPr="00713F80" w:rsidRDefault="0004603E" w:rsidP="0004603E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Την από 2-08-2022 μελέτη κυκλοφοριακών ρυθμίσεων της Δ.Τ.Υ.Δ.Ν.</w:t>
      </w:r>
    </w:p>
    <w:p w:rsidR="0004603E" w:rsidRPr="00713F80" w:rsidRDefault="0004603E" w:rsidP="0004603E">
      <w:pPr>
        <w:widowControl w:val="0"/>
        <w:snapToGrid w:val="0"/>
        <w:jc w:val="center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καλούνται</w:t>
      </w:r>
    </w:p>
    <w:p w:rsidR="0004603E" w:rsidRPr="00713F80" w:rsidRDefault="0004603E" w:rsidP="0004603E">
      <w:pPr>
        <w:widowControl w:val="0"/>
        <w:snapToGrid w:val="0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το Τοπικό Συμβούλιο Δ.Κ. Νάουσας να διατυπώσει γνώμη και η Επιτροπή Ποιότητας Ζωής και το Δημοτικό Συμβούλιο να αποφασίσουν για την τοποθέτηση πινακίδων στην οδό Εθνικής Αντίστασης στην πόλη της Νάουσας, σύμφωνα με, την από 2-08-2022 μελέτη κυκλοφοριακών ρυθμίσεων της Δ.Τ.Υ.Δ.Ν.</w:t>
      </w:r>
    </w:p>
    <w:p w:rsidR="0004603E" w:rsidRPr="00713F80" w:rsidRDefault="0004603E" w:rsidP="0004603E">
      <w:pPr>
        <w:widowControl w:val="0"/>
        <w:snapToGrid w:val="0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 xml:space="preserve">Η προτεινόμενη κυκλοφοριακή ρύθμιση έχει ως σκοπό την αποφυγή οποιουδήποτε ατυχήματος και τον περιορισμό της όχλησης των περιοίκων από το θόρυβο που προκαλούν τα συγκεκριμένα οχήματα. </w:t>
      </w:r>
    </w:p>
    <w:p w:rsidR="0004603E" w:rsidRPr="00713F80" w:rsidRDefault="0004603E" w:rsidP="0004603E">
      <w:pPr>
        <w:widowControl w:val="0"/>
        <w:snapToGrid w:val="0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Θα τοποθετηθούν πινακίδες Ρ-40 (Απαγορεύεται η στάση και η στάθμευση για οχήματα άνω των 3,5tn):</w:t>
      </w:r>
    </w:p>
    <w:p w:rsidR="0004603E" w:rsidRPr="00713F80" w:rsidRDefault="0004603E" w:rsidP="0004603E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εκατέρωθεν της οδού Εθνικής Αντίστασης, από τη συμβολή με την οδό 28ης Οκτωβρίου μέχρι τη συμβολή με την οδό Σπ. Λαναρά και</w:t>
      </w:r>
    </w:p>
    <w:p w:rsidR="0004603E" w:rsidRPr="00713F80" w:rsidRDefault="0004603E" w:rsidP="0004603E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περιμετρικά του πάρκου (απέναντι) από το γήπεδο ποδοσφαίρου.</w:t>
      </w:r>
    </w:p>
    <w:p w:rsidR="0004603E" w:rsidRPr="00713F80" w:rsidRDefault="0004603E" w:rsidP="0004603E">
      <w:pPr>
        <w:widowControl w:val="0"/>
        <w:snapToGrid w:val="0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Από την προτεινόμενη παρέμβαση δεν δημιουργείται επιπλέον κυκλοφοριακός φόρτος και παράλληλα απελευθερώνονται θέσεις στάθμευσης για τα Ι.Χ. μικρά οχήματα.</w:t>
      </w:r>
    </w:p>
    <w:p w:rsidR="0004603E" w:rsidRPr="00713F80" w:rsidRDefault="0004603E" w:rsidP="0004603E">
      <w:pPr>
        <w:widowControl w:val="0"/>
        <w:snapToGrid w:val="0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Η συγκεκριμένη κυκλοφοριακή ρύθμιση θα ισχύσει μετά τις απαραίτητες εγκρίσεις από το Γενικό Γραμματέα της Αποκεντρωμένης Διοίκησης Μακεδονίας – Θράκης.</w:t>
      </w:r>
    </w:p>
    <w:p w:rsidR="0004603E" w:rsidRPr="00713F80" w:rsidRDefault="0004603E" w:rsidP="0004603E">
      <w:pPr>
        <w:autoSpaceDE w:val="0"/>
        <w:autoSpaceDN w:val="0"/>
        <w:adjustRightInd w:val="0"/>
        <w:jc w:val="both"/>
        <w:rPr>
          <w:rFonts w:ascii="Calibri" w:hAnsi="Calibri" w:cs="Calibri"/>
          <w:u w:val="single"/>
        </w:rPr>
      </w:pPr>
      <w:r w:rsidRPr="00713F80">
        <w:rPr>
          <w:rFonts w:ascii="Calibri" w:hAnsi="Calibri" w:cs="Calibri"/>
          <w:u w:val="single"/>
        </w:rPr>
        <w:t>Συνημμένα:</w:t>
      </w:r>
    </w:p>
    <w:p w:rsidR="0004603E" w:rsidRPr="00713F80" w:rsidRDefault="0004603E" w:rsidP="0004603E">
      <w:pPr>
        <w:widowControl w:val="0"/>
        <w:numPr>
          <w:ilvl w:val="0"/>
          <w:numId w:val="3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 xml:space="preserve">Η, με αρ. </w:t>
      </w:r>
      <w:proofErr w:type="spellStart"/>
      <w:r w:rsidRPr="00713F80">
        <w:rPr>
          <w:rFonts w:ascii="Calibri" w:hAnsi="Calibri" w:cs="Calibri"/>
          <w:bCs/>
        </w:rPr>
        <w:t>πρωτ</w:t>
      </w:r>
      <w:proofErr w:type="spellEnd"/>
      <w:r w:rsidRPr="00713F80">
        <w:rPr>
          <w:rFonts w:ascii="Calibri" w:hAnsi="Calibri" w:cs="Calibri"/>
          <w:bCs/>
        </w:rPr>
        <w:t xml:space="preserve">. 17529/10-09-2018, αίτηση </w:t>
      </w:r>
    </w:p>
    <w:p w:rsidR="0004603E" w:rsidRPr="00713F80" w:rsidRDefault="0004603E" w:rsidP="0004603E">
      <w:pPr>
        <w:widowControl w:val="0"/>
        <w:numPr>
          <w:ilvl w:val="0"/>
          <w:numId w:val="3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</w:rPr>
        <w:t xml:space="preserve">Το, με αρ. </w:t>
      </w:r>
      <w:proofErr w:type="spellStart"/>
      <w:r w:rsidRPr="00713F80">
        <w:rPr>
          <w:rFonts w:ascii="Calibri" w:hAnsi="Calibri" w:cs="Calibri"/>
        </w:rPr>
        <w:t>πρωτ</w:t>
      </w:r>
      <w:proofErr w:type="spellEnd"/>
      <w:r w:rsidRPr="00713F80">
        <w:rPr>
          <w:rFonts w:ascii="Calibri" w:hAnsi="Calibri" w:cs="Calibri"/>
        </w:rPr>
        <w:t xml:space="preserve">. 2501/10/126-α/7-07-2022 (αρ. </w:t>
      </w:r>
      <w:proofErr w:type="spellStart"/>
      <w:r w:rsidRPr="00713F80">
        <w:rPr>
          <w:rFonts w:ascii="Calibri" w:hAnsi="Calibri" w:cs="Calibri"/>
        </w:rPr>
        <w:t>πρωτ</w:t>
      </w:r>
      <w:proofErr w:type="spellEnd"/>
      <w:r w:rsidRPr="00713F80">
        <w:rPr>
          <w:rFonts w:ascii="Calibri" w:hAnsi="Calibri" w:cs="Calibri"/>
        </w:rPr>
        <w:t xml:space="preserve">. Δ.Ν.: 9378/7-07-2022), έγγραφο </w:t>
      </w:r>
    </w:p>
    <w:p w:rsidR="0004603E" w:rsidRPr="00713F80" w:rsidRDefault="0004603E" w:rsidP="0004603E">
      <w:pPr>
        <w:widowControl w:val="0"/>
        <w:numPr>
          <w:ilvl w:val="0"/>
          <w:numId w:val="3"/>
        </w:numPr>
        <w:suppressAutoHyphens/>
        <w:snapToGrid w:val="0"/>
        <w:spacing w:after="0" w:line="240" w:lineRule="auto"/>
        <w:jc w:val="both"/>
        <w:rPr>
          <w:rFonts w:ascii="Calibri" w:hAnsi="Calibri" w:cs="Calibri"/>
          <w:bCs/>
        </w:rPr>
      </w:pPr>
      <w:r w:rsidRPr="00713F80">
        <w:rPr>
          <w:rFonts w:ascii="Calibri" w:hAnsi="Calibri" w:cs="Calibri"/>
          <w:bCs/>
        </w:rPr>
        <w:t>Η από 2-08-2022 μελέτη κυκλοφοριακών ρυθμίσεων της Δ.Τ.Υ.Δ.Ν.</w:t>
      </w:r>
    </w:p>
    <w:p w:rsidR="0004603E" w:rsidRDefault="0004603E" w:rsidP="0004603E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συνέχεια τα μέλη αφού άκουσαν τα παραπάνω και μετά από διαλογική συζήτηση (ναι) ψηφίζουν όλοι. Ο κος </w:t>
      </w:r>
      <w:proofErr w:type="spellStart"/>
      <w:r>
        <w:rPr>
          <w:rFonts w:cstheme="minorHAnsi"/>
        </w:rPr>
        <w:t>Χατζηιωαννίδης</w:t>
      </w:r>
      <w:proofErr w:type="spellEnd"/>
      <w:r>
        <w:rPr>
          <w:rFonts w:cstheme="minorHAnsi"/>
        </w:rPr>
        <w:t xml:space="preserve"> Αλέξανδρος επισήμανε να γίνει ενημέρωση στους ιδιοκτήτες οχημάτων που σταθμεύουν στο γήπεδο, πριν γίνει η τοποθέτηση πινακίδων.</w:t>
      </w:r>
    </w:p>
    <w:p w:rsidR="0004603E" w:rsidRDefault="0004603E" w:rsidP="0004603E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ΟΜΟΦΩΝΑ ΑΠΟΦΑΣΙΖΟΥΝ</w:t>
      </w:r>
    </w:p>
    <w:p w:rsidR="0004603E" w:rsidRPr="00713E20" w:rsidRDefault="0004603E" w:rsidP="0004603E">
      <w:pPr>
        <w:widowControl w:val="0"/>
        <w:snapToGrid w:val="0"/>
        <w:jc w:val="both"/>
        <w:rPr>
          <w:rFonts w:cstheme="minorHAnsi"/>
          <w:bCs/>
        </w:rPr>
      </w:pPr>
      <w:r w:rsidRPr="00713E20">
        <w:rPr>
          <w:rFonts w:cstheme="minorHAnsi"/>
        </w:rPr>
        <w:t>Γνωμοδοτ</w:t>
      </w:r>
      <w:r>
        <w:rPr>
          <w:rFonts w:cstheme="minorHAnsi"/>
        </w:rPr>
        <w:t>ο</w:t>
      </w:r>
      <w:r w:rsidRPr="00713E20">
        <w:rPr>
          <w:rFonts w:cstheme="minorHAnsi"/>
        </w:rPr>
        <w:t>ύν θετικά για την</w:t>
      </w:r>
      <w:r>
        <w:rPr>
          <w:rFonts w:cstheme="minorHAnsi"/>
        </w:rPr>
        <w:t xml:space="preserve"> τοποθέτηση πινακίδων στην οδό Εθν. Αντίστασης στην πόλη της Νάουσας.</w:t>
      </w:r>
      <w:r w:rsidRPr="00713E20">
        <w:rPr>
          <w:rFonts w:cstheme="minorHAnsi"/>
        </w:rPr>
        <w:t xml:space="preserve"> </w:t>
      </w:r>
      <w:r w:rsidRPr="00713E20">
        <w:rPr>
          <w:rFonts w:cstheme="minorHAnsi"/>
          <w:bCs/>
        </w:rPr>
        <w:t xml:space="preserve">Η προτεινόμενη κυκλοφοριακή ρύθμιση έχει ως σκοπό την αποφυγή οποιουδήποτε ατυχήματος και τον περιορισμό της όχλησης των περιοίκων από το θόρυβο που προκαλούν τα συγκεκριμένα οχήματα. </w:t>
      </w:r>
    </w:p>
    <w:p w:rsidR="0004603E" w:rsidRPr="00713E20" w:rsidRDefault="0004603E" w:rsidP="0004603E">
      <w:pPr>
        <w:widowControl w:val="0"/>
        <w:snapToGrid w:val="0"/>
        <w:jc w:val="both"/>
        <w:rPr>
          <w:rFonts w:cstheme="minorHAnsi"/>
          <w:bCs/>
        </w:rPr>
      </w:pPr>
      <w:r w:rsidRPr="00713E20">
        <w:rPr>
          <w:rFonts w:cstheme="minorHAnsi"/>
          <w:bCs/>
        </w:rPr>
        <w:lastRenderedPageBreak/>
        <w:t>Θα τοποθετηθούν πινακίδες Ρ-40 (Απαγορεύεται η στάση και η στάθμευση για οχήματα άνω των 3,5tn):</w:t>
      </w:r>
    </w:p>
    <w:p w:rsidR="0004603E" w:rsidRPr="00713E20" w:rsidRDefault="0004603E" w:rsidP="0004603E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cstheme="minorHAnsi"/>
          <w:bCs/>
        </w:rPr>
      </w:pPr>
      <w:r w:rsidRPr="00713E20">
        <w:rPr>
          <w:rFonts w:cstheme="minorHAnsi"/>
          <w:bCs/>
        </w:rPr>
        <w:t>εκατέρωθεν της οδού Εθνικής Αντίστασης, από τη συμβολή με την οδό 28ης Οκτωβρίου μέχρι τη συμβολή με την οδό Σπ. Λαναρά και</w:t>
      </w:r>
    </w:p>
    <w:p w:rsidR="0004603E" w:rsidRDefault="0004603E" w:rsidP="0004603E">
      <w:pPr>
        <w:jc w:val="both"/>
        <w:rPr>
          <w:rFonts w:cstheme="minorHAnsi"/>
          <w:bCs/>
        </w:rPr>
      </w:pPr>
      <w:r w:rsidRPr="00713E20">
        <w:rPr>
          <w:rFonts w:cstheme="minorHAnsi"/>
          <w:bCs/>
        </w:rPr>
        <w:t>περιμετρικά του πάρκου (απέναντι) από το γήπεδο ποδοσφαίρου</w:t>
      </w:r>
      <w:r>
        <w:rPr>
          <w:rFonts w:cstheme="minorHAnsi"/>
          <w:bCs/>
        </w:rPr>
        <w:t>.</w:t>
      </w:r>
    </w:p>
    <w:p w:rsidR="0004603E" w:rsidRPr="00713E20" w:rsidRDefault="0004603E" w:rsidP="0004603E">
      <w:pPr>
        <w:jc w:val="both"/>
        <w:rPr>
          <w:rFonts w:cstheme="minorHAnsi"/>
        </w:rPr>
      </w:pPr>
      <w:r>
        <w:rPr>
          <w:rFonts w:cstheme="minorHAnsi"/>
          <w:bCs/>
        </w:rPr>
        <w:t xml:space="preserve">Να εισηγηθεί το θέμα στο δημοτικό συμβούλιο ο Αντιδήμαρχος Τεχνικών Υπηρεσιών </w:t>
      </w:r>
      <w:proofErr w:type="spellStart"/>
      <w:r>
        <w:rPr>
          <w:rFonts w:cstheme="minorHAnsi"/>
          <w:bCs/>
        </w:rPr>
        <w:t>Αδαμίδης</w:t>
      </w:r>
      <w:proofErr w:type="spellEnd"/>
      <w:r>
        <w:rPr>
          <w:rFonts w:cstheme="minorHAnsi"/>
          <w:bCs/>
        </w:rPr>
        <w:t xml:space="preserve"> Παύλος.</w:t>
      </w:r>
    </w:p>
    <w:p w:rsidR="0004603E" w:rsidRDefault="0004603E" w:rsidP="0004603E">
      <w:pPr>
        <w:jc w:val="both"/>
        <w:rPr>
          <w:rFonts w:cstheme="minorHAnsi"/>
        </w:rPr>
      </w:pPr>
      <w:r>
        <w:rPr>
          <w:rFonts w:cstheme="minorHAnsi"/>
        </w:rPr>
        <w:t xml:space="preserve">Η  απόφαση έλαβε αύξοντα αριθμό </w:t>
      </w:r>
      <w:r>
        <w:rPr>
          <w:rFonts w:cstheme="minorHAnsi"/>
          <w:b/>
        </w:rPr>
        <w:t>13/2022.</w:t>
      </w:r>
    </w:p>
    <w:p w:rsidR="0004603E" w:rsidRDefault="0004603E" w:rsidP="0004603E">
      <w:pPr>
        <w:jc w:val="both"/>
        <w:rPr>
          <w:rFonts w:cstheme="minorHAnsi"/>
        </w:rPr>
      </w:pPr>
      <w:r>
        <w:rPr>
          <w:rFonts w:cstheme="minorHAnsi"/>
        </w:rPr>
        <w:t xml:space="preserve">Για το λόγο αυτό συντάχθηκε το παρόν πρακτικό και υπογράφεται ως εξής: </w:t>
      </w:r>
    </w:p>
    <w:p w:rsidR="0004603E" w:rsidRDefault="0004603E" w:rsidP="0004603E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  <w:lang w:val="en-US"/>
        </w:rPr>
        <w:t>O</w:t>
      </w:r>
      <w:r>
        <w:rPr>
          <w:rFonts w:cstheme="minorHAnsi"/>
          <w:b/>
        </w:rPr>
        <w:t xml:space="preserve">  ΠΡΟΕΔΡΟΣ</w:t>
      </w:r>
      <w:proofErr w:type="gramEnd"/>
      <w:r>
        <w:rPr>
          <w:rFonts w:cstheme="minorHAnsi"/>
          <w:b/>
        </w:rPr>
        <w:t xml:space="preserve"> ΤΑ  ΜΕΛΗ </w:t>
      </w:r>
    </w:p>
    <w:p w:rsidR="0004603E" w:rsidRDefault="0004603E" w:rsidP="0004603E">
      <w:pPr>
        <w:jc w:val="both"/>
        <w:rPr>
          <w:rFonts w:cstheme="minorHAnsi"/>
        </w:rPr>
      </w:pPr>
      <w:r>
        <w:rPr>
          <w:rFonts w:cstheme="minorHAnsi"/>
        </w:rPr>
        <w:t>(ΥΠΟΓΡΑΦΗ ΟΠΩΣ ΣΤΗΝ ΑΡΧΗ)</w:t>
      </w:r>
    </w:p>
    <w:p w:rsidR="0004603E" w:rsidRDefault="0004603E" w:rsidP="0004603E">
      <w:pPr>
        <w:jc w:val="both"/>
        <w:rPr>
          <w:rFonts w:cstheme="minorHAnsi"/>
        </w:rPr>
      </w:pPr>
    </w:p>
    <w:p w:rsidR="0004603E" w:rsidRDefault="0004603E" w:rsidP="0004603E">
      <w:pPr>
        <w:jc w:val="center"/>
        <w:rPr>
          <w:rFonts w:cstheme="minorHAnsi"/>
          <w:b/>
        </w:rPr>
      </w:pPr>
      <w:r>
        <w:rPr>
          <w:rFonts w:cstheme="minorHAnsi"/>
          <w:b/>
        </w:rPr>
        <w:t>ΑΚΡΙΒΕΣ   ΑΠΟΣΠΑΣΜΑ</w:t>
      </w:r>
    </w:p>
    <w:p w:rsidR="0004603E" w:rsidRDefault="0004603E" w:rsidP="0004603E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 ΠΡΟΕΔΡΟΣ</w:t>
      </w:r>
    </w:p>
    <w:p w:rsidR="0004603E" w:rsidRDefault="0004603E" w:rsidP="0004603E">
      <w:pPr>
        <w:jc w:val="center"/>
        <w:rPr>
          <w:rFonts w:cstheme="minorHAnsi"/>
          <w:b/>
        </w:rPr>
      </w:pPr>
    </w:p>
    <w:p w:rsidR="0004603E" w:rsidRDefault="0004603E" w:rsidP="0004603E">
      <w:pPr>
        <w:jc w:val="center"/>
        <w:rPr>
          <w:rFonts w:cstheme="minorHAnsi"/>
          <w:b/>
        </w:rPr>
      </w:pPr>
      <w:r>
        <w:rPr>
          <w:rFonts w:cstheme="minorHAnsi"/>
          <w:b/>
        </w:rPr>
        <w:t>ΤΡΙΑΝΤΑΦΥΛΛΟΥ ΓΕΩΡΓΙΟΣ</w:t>
      </w:r>
    </w:p>
    <w:p w:rsidR="00862D25" w:rsidRDefault="00862D25"/>
    <w:sectPr w:rsidR="00862D25" w:rsidSect="00862D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BD7"/>
    <w:multiLevelType w:val="hybridMultilevel"/>
    <w:tmpl w:val="41A2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45C25"/>
    <w:multiLevelType w:val="hybridMultilevel"/>
    <w:tmpl w:val="41A2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066C7"/>
    <w:multiLevelType w:val="hybridMultilevel"/>
    <w:tmpl w:val="46663A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03E"/>
    <w:rsid w:val="0004603E"/>
    <w:rsid w:val="000D16EC"/>
    <w:rsid w:val="006F57AB"/>
    <w:rsid w:val="00862D25"/>
    <w:rsid w:val="0098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staboulou</cp:lastModifiedBy>
  <cp:revision>2</cp:revision>
  <dcterms:created xsi:type="dcterms:W3CDTF">2022-10-03T10:10:00Z</dcterms:created>
  <dcterms:modified xsi:type="dcterms:W3CDTF">2022-10-21T07:37:00Z</dcterms:modified>
</cp:coreProperties>
</file>